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43" w:rsidRDefault="00C74554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скан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43" w:rsidRDefault="00B33943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36E8">
        <w:rPr>
          <w:rFonts w:ascii="Times New Roman" w:hAnsi="Times New Roman" w:cs="Times New Roman"/>
          <w:sz w:val="24"/>
          <w:szCs w:val="24"/>
        </w:rPr>
        <w:t xml:space="preserve">возрастной группы содержание, формы, методы и приемы организации образовательной деятельности с целью получения результата.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1.6. Рабочая программа разрабатывается по следующим образовательным областям: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«Физическое развитие»;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>«Социально-коммуникативное развитие»;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«Познавательное развитие»;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«Речевое развитие»;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«Художественно - эстетическое развитие».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1.7. Структура рабочей программы является единой для всех педагогических работников, выполняющих обязанности в дошкольном образовательном учреждении.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1.8. Воспитали ДОУ, работающие в одной группе совместно разрабатывают рабочую программу для контингента воспитанников эт</w:t>
      </w:r>
      <w:r w:rsidR="002F0FDB">
        <w:rPr>
          <w:rFonts w:ascii="Times New Roman" w:hAnsi="Times New Roman" w:cs="Times New Roman"/>
          <w:sz w:val="24"/>
          <w:szCs w:val="24"/>
        </w:rPr>
        <w:t xml:space="preserve">ой группы. Учитель-логопед </w:t>
      </w:r>
      <w:r w:rsidRPr="00D236E8">
        <w:rPr>
          <w:rFonts w:ascii="Times New Roman" w:hAnsi="Times New Roman" w:cs="Times New Roman"/>
          <w:sz w:val="24"/>
          <w:szCs w:val="24"/>
        </w:rPr>
        <w:t xml:space="preserve">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1.9. Рабочая программа составляется педагогом на учебный год.</w:t>
      </w:r>
    </w:p>
    <w:p w:rsidR="00D236E8" w:rsidRDefault="002F0FDB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455255" w:rsidRPr="00D236E8">
        <w:rPr>
          <w:rFonts w:ascii="Times New Roman" w:hAnsi="Times New Roman" w:cs="Times New Roman"/>
          <w:sz w:val="24"/>
          <w:szCs w:val="24"/>
        </w:rPr>
        <w:t xml:space="preserve">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дошкольного образовательного учреждения.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E8">
        <w:rPr>
          <w:rFonts w:ascii="Times New Roman" w:hAnsi="Times New Roman" w:cs="Times New Roman"/>
          <w:b/>
          <w:sz w:val="24"/>
          <w:szCs w:val="24"/>
        </w:rPr>
        <w:t>2. Функции, цели и задачи рабочей программы</w:t>
      </w:r>
    </w:p>
    <w:p w:rsidR="00D236E8" w:rsidRPr="00D236E8" w:rsidRDefault="00D236E8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2.1. Цель рабочей программы педагога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2.2. Рабочая программа выполняет следующие основные </w:t>
      </w:r>
      <w:r w:rsidR="00D236E8" w:rsidRPr="00D236E8">
        <w:rPr>
          <w:rFonts w:ascii="Times New Roman" w:hAnsi="Times New Roman" w:cs="Times New Roman"/>
          <w:sz w:val="24"/>
          <w:szCs w:val="24"/>
        </w:rPr>
        <w:t>функции: нормативную</w:t>
      </w:r>
      <w:r w:rsidRPr="00D236E8">
        <w:rPr>
          <w:rFonts w:ascii="Times New Roman" w:hAnsi="Times New Roman" w:cs="Times New Roman"/>
          <w:sz w:val="24"/>
          <w:szCs w:val="24"/>
        </w:rPr>
        <w:t xml:space="preserve"> (рабочая программа – документ, на основе которого осуществляется контроль за прохождением программы);информационную (рабочая программа - позволяет получить представление о целях, содержании, последовательности изучения образовательной программы);методическую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2.3. Задачи рабочей программы: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программе.</w:t>
      </w:r>
    </w:p>
    <w:p w:rsidR="00455255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2.5. Рабочая </w:t>
      </w:r>
      <w:r w:rsidR="00D236E8" w:rsidRPr="00D236E8">
        <w:rPr>
          <w:rFonts w:ascii="Times New Roman" w:hAnsi="Times New Roman" w:cs="Times New Roman"/>
          <w:sz w:val="24"/>
          <w:szCs w:val="24"/>
        </w:rPr>
        <w:t>программа: конкретизирует</w:t>
      </w:r>
      <w:r w:rsidRPr="00D236E8">
        <w:rPr>
          <w:rFonts w:ascii="Times New Roman" w:hAnsi="Times New Roman" w:cs="Times New Roman"/>
          <w:sz w:val="24"/>
          <w:szCs w:val="24"/>
        </w:rPr>
        <w:t xml:space="preserve"> цели и задачи изучения определенного раздела </w:t>
      </w:r>
      <w:r w:rsidR="00D236E8" w:rsidRPr="00D236E8">
        <w:rPr>
          <w:rFonts w:ascii="Times New Roman" w:hAnsi="Times New Roman" w:cs="Times New Roman"/>
          <w:sz w:val="24"/>
          <w:szCs w:val="24"/>
        </w:rPr>
        <w:t>программы; определяет</w:t>
      </w:r>
      <w:r w:rsidRPr="00D236E8">
        <w:rPr>
          <w:rFonts w:ascii="Times New Roman" w:hAnsi="Times New Roman" w:cs="Times New Roman"/>
          <w:sz w:val="24"/>
          <w:szCs w:val="24"/>
        </w:rPr>
        <w:t xml:space="preserve"> объем и содержание учебного материала, умений и навыков, </w:t>
      </w:r>
      <w:r w:rsidRPr="00D236E8">
        <w:rPr>
          <w:rFonts w:ascii="Times New Roman" w:hAnsi="Times New Roman" w:cs="Times New Roman"/>
          <w:sz w:val="24"/>
          <w:szCs w:val="24"/>
        </w:rPr>
        <w:lastRenderedPageBreak/>
        <w:t xml:space="preserve">которыми должны овладеть воспитанники дошкольного образовательного </w:t>
      </w:r>
      <w:r w:rsidR="00D236E8" w:rsidRPr="00D236E8">
        <w:rPr>
          <w:rFonts w:ascii="Times New Roman" w:hAnsi="Times New Roman" w:cs="Times New Roman"/>
          <w:sz w:val="24"/>
          <w:szCs w:val="24"/>
        </w:rPr>
        <w:t>учреждения; оптимально</w:t>
      </w:r>
      <w:r w:rsidRPr="00D236E8">
        <w:rPr>
          <w:rFonts w:ascii="Times New Roman" w:hAnsi="Times New Roman" w:cs="Times New Roman"/>
          <w:sz w:val="24"/>
          <w:szCs w:val="24"/>
        </w:rPr>
        <w:t xml:space="preserve"> распределяет учебное время по </w:t>
      </w:r>
      <w:r w:rsidR="00D236E8" w:rsidRPr="00D236E8">
        <w:rPr>
          <w:rFonts w:ascii="Times New Roman" w:hAnsi="Times New Roman" w:cs="Times New Roman"/>
          <w:sz w:val="24"/>
          <w:szCs w:val="24"/>
        </w:rPr>
        <w:t>темам; способствует</w:t>
      </w:r>
      <w:r w:rsidRPr="00D236E8">
        <w:rPr>
          <w:rFonts w:ascii="Times New Roman" w:hAnsi="Times New Roman" w:cs="Times New Roman"/>
          <w:sz w:val="24"/>
          <w:szCs w:val="24"/>
        </w:rPr>
        <w:t xml:space="preserve"> совершенствованию методики проведения </w:t>
      </w:r>
      <w:r w:rsidR="00D236E8" w:rsidRPr="00D236E8">
        <w:rPr>
          <w:rFonts w:ascii="Times New Roman" w:hAnsi="Times New Roman" w:cs="Times New Roman"/>
          <w:sz w:val="24"/>
          <w:szCs w:val="24"/>
        </w:rPr>
        <w:t>занятий; активизирует</w:t>
      </w:r>
      <w:r w:rsidRPr="00D236E8">
        <w:rPr>
          <w:rFonts w:ascii="Times New Roman" w:hAnsi="Times New Roman" w:cs="Times New Roman"/>
          <w:sz w:val="24"/>
          <w:szCs w:val="24"/>
        </w:rPr>
        <w:t xml:space="preserve"> познавательную деятельность воспитанников дошкольного образовательного учреждения, развитие их творческих </w:t>
      </w:r>
      <w:r w:rsidR="00D236E8" w:rsidRPr="00D236E8">
        <w:rPr>
          <w:rFonts w:ascii="Times New Roman" w:hAnsi="Times New Roman" w:cs="Times New Roman"/>
          <w:sz w:val="24"/>
          <w:szCs w:val="24"/>
        </w:rPr>
        <w:t>способностей; отражает</w:t>
      </w:r>
      <w:r w:rsidRPr="00D236E8">
        <w:rPr>
          <w:rFonts w:ascii="Times New Roman" w:hAnsi="Times New Roman" w:cs="Times New Roman"/>
          <w:sz w:val="24"/>
          <w:szCs w:val="24"/>
        </w:rPr>
        <w:t xml:space="preserve"> специфику региона Российской </w:t>
      </w:r>
      <w:r w:rsidR="00D236E8" w:rsidRPr="00D236E8">
        <w:rPr>
          <w:rFonts w:ascii="Times New Roman" w:hAnsi="Times New Roman" w:cs="Times New Roman"/>
          <w:sz w:val="24"/>
          <w:szCs w:val="24"/>
        </w:rPr>
        <w:t>Федерации; применяет</w:t>
      </w:r>
      <w:r w:rsidRPr="00D236E8">
        <w:rPr>
          <w:rFonts w:ascii="Times New Roman" w:hAnsi="Times New Roman" w:cs="Times New Roman"/>
          <w:sz w:val="24"/>
          <w:szCs w:val="24"/>
        </w:rPr>
        <w:t xml:space="preserve"> современные образовательные и информационные технологии.</w:t>
      </w:r>
    </w:p>
    <w:p w:rsidR="00D236E8" w:rsidRPr="00D236E8" w:rsidRDefault="00D236E8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E8">
        <w:rPr>
          <w:rFonts w:ascii="Times New Roman" w:hAnsi="Times New Roman" w:cs="Times New Roman"/>
          <w:b/>
          <w:sz w:val="24"/>
          <w:szCs w:val="24"/>
        </w:rPr>
        <w:t>3. Технология разработки рабочей программы</w:t>
      </w:r>
    </w:p>
    <w:p w:rsidR="00D236E8" w:rsidRPr="00D236E8" w:rsidRDefault="00D236E8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3.2. Рабочая программа должна отвечать следующим характеристикам: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Целостность — обеспечение согласованности и полноты взаимодействия и последовательности действий для реализации цели;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Реалистичность — соответствие цели и предлагаемых средств ее достижения;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Актуальность — ориентация на потребности сегодняшнего дня системы дошкольного образования детей;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36E8">
        <w:rPr>
          <w:rFonts w:ascii="Times New Roman" w:hAnsi="Times New Roman" w:cs="Times New Roman"/>
          <w:sz w:val="24"/>
          <w:szCs w:val="24"/>
        </w:rPr>
        <w:t>Прогностичность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 xml:space="preserve"> — способность в планируемых целях и действиях проектировать эффективные решения;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Рациональность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Контролируемость — определение ожидаемых результатов на основе отражения соответствующих способов их проверки;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36E8">
        <w:rPr>
          <w:rFonts w:ascii="Times New Roman" w:hAnsi="Times New Roman" w:cs="Times New Roman"/>
          <w:sz w:val="24"/>
          <w:szCs w:val="24"/>
        </w:rPr>
        <w:t>Корректируемость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 xml:space="preserve"> — своевременное обнаружение и быстрое реагирование на возникающие отклонения и изменения.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 xml:space="preserve"> 3.6. Рабочая программа </w:t>
      </w:r>
      <w:r w:rsidR="00D236E8" w:rsidRPr="00D236E8">
        <w:rPr>
          <w:rFonts w:ascii="Times New Roman" w:hAnsi="Times New Roman" w:cs="Times New Roman"/>
          <w:sz w:val="24"/>
          <w:szCs w:val="24"/>
        </w:rPr>
        <w:t>должна: четко</w:t>
      </w:r>
      <w:r w:rsidRPr="00D236E8">
        <w:rPr>
          <w:rFonts w:ascii="Times New Roman" w:hAnsi="Times New Roman" w:cs="Times New Roman"/>
          <w:sz w:val="24"/>
          <w:szCs w:val="24"/>
        </w:rPr>
        <w:t xml:space="preserve"> определять ее место в образовательной программе дошкольного образования, </w:t>
      </w:r>
      <w:r w:rsidR="00D236E8" w:rsidRPr="00D236E8">
        <w:rPr>
          <w:rFonts w:ascii="Times New Roman" w:hAnsi="Times New Roman" w:cs="Times New Roman"/>
          <w:sz w:val="24"/>
          <w:szCs w:val="24"/>
        </w:rPr>
        <w:t>задачи; реализовать</w:t>
      </w:r>
      <w:r w:rsidRPr="00D236E8">
        <w:rPr>
          <w:rFonts w:ascii="Times New Roman" w:hAnsi="Times New Roman" w:cs="Times New Roman"/>
          <w:sz w:val="24"/>
          <w:szCs w:val="24"/>
        </w:rPr>
        <w:t xml:space="preserve"> системный подход в отборе программного </w:t>
      </w:r>
      <w:r w:rsidR="00D236E8" w:rsidRPr="00D236E8">
        <w:rPr>
          <w:rFonts w:ascii="Times New Roman" w:hAnsi="Times New Roman" w:cs="Times New Roman"/>
          <w:sz w:val="24"/>
          <w:szCs w:val="24"/>
        </w:rPr>
        <w:t>материала; конкретно</w:t>
      </w:r>
      <w:r w:rsidRPr="00D236E8">
        <w:rPr>
          <w:rFonts w:ascii="Times New Roman" w:hAnsi="Times New Roman" w:cs="Times New Roman"/>
          <w:sz w:val="24"/>
          <w:szCs w:val="24"/>
        </w:rPr>
        <w:t xml:space="preserve"> определить требования </w:t>
      </w:r>
      <w:r w:rsidR="00D236E8" w:rsidRPr="00D236E8">
        <w:rPr>
          <w:rFonts w:ascii="Times New Roman" w:hAnsi="Times New Roman" w:cs="Times New Roman"/>
          <w:sz w:val="24"/>
          <w:szCs w:val="24"/>
        </w:rPr>
        <w:t>компетентностям; рационально</w:t>
      </w:r>
      <w:r w:rsidRPr="00D236E8">
        <w:rPr>
          <w:rFonts w:ascii="Times New Roman" w:hAnsi="Times New Roman" w:cs="Times New Roman"/>
          <w:sz w:val="24"/>
          <w:szCs w:val="24"/>
        </w:rPr>
        <w:t xml:space="preserve"> определить формы организации образовательной деятельности с</w:t>
      </w:r>
      <w:r w:rsidR="00D236E8">
        <w:rPr>
          <w:rFonts w:ascii="Times New Roman" w:hAnsi="Times New Roman" w:cs="Times New Roman"/>
          <w:sz w:val="24"/>
          <w:szCs w:val="24"/>
        </w:rPr>
        <w:t xml:space="preserve"> учетом возрастных особенностей</w:t>
      </w:r>
      <w:r w:rsidR="00D236E8" w:rsidRPr="00D236E8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D236E8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3.7. Воспитатель и иные педагоги ДОУ разрабатывают свои рабочие программы с учетом выполнения требований настоящего Положения о рабочей программе педагогического работника дошкольного образовательного учреждения.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6E8" w:rsidRPr="00D236E8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E8">
        <w:rPr>
          <w:rFonts w:ascii="Times New Roman" w:hAnsi="Times New Roman" w:cs="Times New Roman"/>
          <w:b/>
          <w:sz w:val="24"/>
          <w:szCs w:val="24"/>
        </w:rPr>
        <w:t>4. Структура рабочей программы педагога ДОУ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 и включает в себя следующие элементы: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Введение I. Целевой раздел программы (обязательная часть)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 Пояснительная записка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1.1. Цели и задачи реализации программы.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1.2. Принципы и подходы к формированию программы.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1.3. Характеристика особенностей развития детей раннего и дошкольного возраста, воспитывающихся в дошкольном образовательном учреждении.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2. Планируемые результаты основания программы (целевые ориентиры)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2.1. Целевые ориентиры образования в раннем возрасте.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2.2. Целевые ориентиры образования в дошкольном возрасте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II. Содержательный раздел программы (обязательная часть)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 Описание образовательной деятельности в соответствии с направлением развития воспитанника: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1.1. Образовательная область «Социально-коммуникативное развитие»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1.2. Образовательная область «Познавательное развитие»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1.3. Образовательная область «Речевое развитие»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1.4. Образовательная область «Художественно-эстетическое развитие»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1.5. Образовательная область «Физическое развитие»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2. Часть рабочей программы, формируемая участниками образовательных отношений: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2.1. Особенности образовательной деятельности разных видов и культурных практик.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2.2. Способы направления поддержки детской инициативы.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2.3. Особенности взаимодействия педагогического коллектива дошкольного образовательного учреждения с семьями воспитанников.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2.4. Содержание индивидуальной коррекционной деятельности.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III. Организационный раздел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1. Особенности ежедневной организации жизни и деятельности воспитанников.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2. Организация режима пребывания детей в группе дошкольного образовательного учреждения.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3. Особенности традиционных праздников, событий, культурно-массовых и спортивных мероприятий.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 xml:space="preserve">4. Особенности организации развивающей предметно-пространственной среды.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 Обеспеченность методическими материалами и средствами обучения и воспитания.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IV. Приложения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Приложение 1. Список детей группы.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Приложение 2. Характеристика родительского состава.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3. Перспективный план НОД на учебный год.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Краткая презентация программы.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E8">
        <w:rPr>
          <w:rFonts w:ascii="Times New Roman" w:hAnsi="Times New Roman" w:cs="Times New Roman"/>
          <w:b/>
          <w:sz w:val="24"/>
          <w:szCs w:val="24"/>
        </w:rPr>
        <w:t>5. Требования к содержанию рабочих программ</w:t>
      </w:r>
    </w:p>
    <w:p w:rsidR="00A72F6E" w:rsidRDefault="00A72F6E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5.1. Титульный лист должен содержать: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название рабочей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ФИО и должность заведующего дошкольным образовательным учреждением, утвердившего рабочую программу;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возрастную категорию воспитанников ДОУ, для которой разработана данная программа;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название населенного пункта, в котором находится дошкольное образовательное учреждение;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год составления рабочей программы.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5.2. Введение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5.2.1. Введение рабочей программы должно содержать: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обоснование актуальности программы с точки зрения современного развития дошкольного образования;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теоретические основы предлагаемой программы, в том числе ведущую идею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5.2.2. Во введении программы необходимо обозначить: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наметить цель и задачи рабочей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5.2.3. Следует также указать: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временную продолжительность реализации рабочей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условия для реализации программы;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образовательной деятельности;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>условия для организации творческой, проблемной, исследовательской и проектной деятельности детей;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5.2.5. Необходимыми требованиями к формулировке цели являются: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конкретность;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достижимость;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измеримость;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понятность;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ограниченность во времени.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 5.3. Пояснительная записка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НОД.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 5.4. Перспективное планирование деятельности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 xml:space="preserve"> 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5.5. Показатели результативности реализации программы (модель предполагаемых результатов освоения содержания программы воспитанниками ДОУ).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5.6. Информационно-методическое обеспечение программы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5.7. Учебно-тематический план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дошкольного образовательного учреждения. 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педагогической деятельности. 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6. Требования к оформлению рабочих программ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6.1. Набор текста производится в текстовом редакторе </w:t>
      </w:r>
      <w:proofErr w:type="spellStart"/>
      <w:r w:rsidRPr="00D236E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6E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 xml:space="preserve"> одной стороны листа формата А4, тип шрифта: </w:t>
      </w:r>
      <w:proofErr w:type="spellStart"/>
      <w:r w:rsidRPr="00D236E8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6E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6E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236E8">
        <w:rPr>
          <w:rFonts w:ascii="Times New Roman" w:hAnsi="Times New Roman" w:cs="Times New Roman"/>
          <w:sz w:val="24"/>
          <w:szCs w:val="24"/>
        </w:rPr>
        <w:t>, размер - 12 (14) пт. 6.2. Оформление титульного листа: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название рабочей программы – по центру;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возрастную категорию детей, для которой разработана данная программа;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название населенного пункта, в котором находится образовательное учреждение – по центру внизу страницы;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год составления рабочей программы – по центру внизу титульной страницы.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6.3. По контуру листа задаются поля: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левое - 30 мм;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правое -1,5 мм.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верхнее и нижнее - 20 мм.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6.4. Библиография оформляется в соответствии с ГОСТом.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F6E" w:rsidRPr="00A72F6E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6E">
        <w:rPr>
          <w:rFonts w:ascii="Times New Roman" w:hAnsi="Times New Roman" w:cs="Times New Roman"/>
          <w:b/>
          <w:sz w:val="24"/>
          <w:szCs w:val="24"/>
        </w:rPr>
        <w:t>7. Рассмотрение и утверждение рабочих программ в ДОУ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7.1. Рабочие программы рассматриваются на Педагогическом совете дошкольного образовательного учреждения.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7.3. Педсовет, осуществляющий деятельность в соответствии с Положением о педагогическом совете ДОУ, выносит свое решение о соответствии рабочей программы существующим требованиям и Уставу дошкольного образовательного учреждения.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A72F6E" w:rsidRDefault="00A72F6E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455255" w:rsidRPr="00D236E8">
        <w:rPr>
          <w:rFonts w:ascii="Times New Roman" w:hAnsi="Times New Roman" w:cs="Times New Roman"/>
          <w:sz w:val="24"/>
          <w:szCs w:val="24"/>
        </w:rPr>
        <w:t xml:space="preserve">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7.6. Копии рабочих программ находятся на руках воспитателей дошкольного образовательного учреждения.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6E">
        <w:rPr>
          <w:rFonts w:ascii="Times New Roman" w:hAnsi="Times New Roman" w:cs="Times New Roman"/>
          <w:b/>
          <w:sz w:val="24"/>
          <w:szCs w:val="24"/>
        </w:rPr>
        <w:t>8. Изменения и дополнения в рабочих программах</w:t>
      </w:r>
    </w:p>
    <w:p w:rsidR="00A72F6E" w:rsidRPr="00A72F6E" w:rsidRDefault="00A72F6E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8.1. Рабочие программы являются документами, отражающим процесс развития дошкольного образовательного учреждения.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8.3. Основания для внесения изменений: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предложения педагогов по результатам работы в текущем учебном году;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обновление списка литературы;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предложения Педагогического совета, администрации дошкольного образовательного учреждения.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8.4. По решению Педагогического совета к рабочим программам может прикладываться: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планирование;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F6E" w:rsidRPr="00A72F6E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6E">
        <w:rPr>
          <w:rFonts w:ascii="Times New Roman" w:hAnsi="Times New Roman" w:cs="Times New Roman"/>
          <w:b/>
          <w:sz w:val="24"/>
          <w:szCs w:val="24"/>
        </w:rPr>
        <w:t>9. Контроль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9.1. Контроль осуществляется в соответствии с годовым планом дошкольного образовательного учреждения.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9.3. Ответственность за контроль полноты реализации рабочих программ возлагается на старшего воспитателя дошкольного образовательного учреждения.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255" w:rsidRPr="00A72F6E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6E">
        <w:rPr>
          <w:rFonts w:ascii="Times New Roman" w:hAnsi="Times New Roman" w:cs="Times New Roman"/>
          <w:b/>
          <w:sz w:val="24"/>
          <w:szCs w:val="24"/>
        </w:rPr>
        <w:t>10. Хранение рабочих программ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10.1. Рабочие программы хранятся в методическом кабинете дошкольного образовательного учреждения.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10.2. К рабочим программам имеют доступ все воспитатели, а также администрация дошкольного образовательного учреждения 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10.3. Рабочие программы хранятся 3 года после истечения срока ее действия.</w:t>
      </w:r>
    </w:p>
    <w:p w:rsidR="00455255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F6E" w:rsidRPr="00A72F6E" w:rsidRDefault="00455255" w:rsidP="00D23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6E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11.1. Настоящее Положение о рабочих программах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 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72F6E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 xml:space="preserve">11.3. Положение о разработке рабочей программы педагога ДОУ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866AFE" w:rsidRPr="00D236E8" w:rsidRDefault="00455255" w:rsidP="00D23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6E8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66AFE" w:rsidRPr="00D23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060D"/>
    <w:multiLevelType w:val="multilevel"/>
    <w:tmpl w:val="B402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87974"/>
    <w:multiLevelType w:val="multilevel"/>
    <w:tmpl w:val="39FC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31712"/>
    <w:multiLevelType w:val="multilevel"/>
    <w:tmpl w:val="660E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42C8D"/>
    <w:multiLevelType w:val="multilevel"/>
    <w:tmpl w:val="CEDA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642D0"/>
    <w:multiLevelType w:val="multilevel"/>
    <w:tmpl w:val="E44E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80A4D"/>
    <w:multiLevelType w:val="multilevel"/>
    <w:tmpl w:val="D39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B380A"/>
    <w:multiLevelType w:val="multilevel"/>
    <w:tmpl w:val="16B2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C66CA3"/>
    <w:multiLevelType w:val="multilevel"/>
    <w:tmpl w:val="F4E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E4C62"/>
    <w:multiLevelType w:val="multilevel"/>
    <w:tmpl w:val="0D4A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2704D"/>
    <w:multiLevelType w:val="multilevel"/>
    <w:tmpl w:val="1A0A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E3D1F"/>
    <w:multiLevelType w:val="multilevel"/>
    <w:tmpl w:val="27DC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D0EB8"/>
    <w:multiLevelType w:val="multilevel"/>
    <w:tmpl w:val="C504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30E43"/>
    <w:multiLevelType w:val="multilevel"/>
    <w:tmpl w:val="A96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35F41"/>
    <w:multiLevelType w:val="multilevel"/>
    <w:tmpl w:val="0036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9C01AF"/>
    <w:multiLevelType w:val="multilevel"/>
    <w:tmpl w:val="7EE6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0"/>
  </w:num>
  <w:num w:numId="5">
    <w:abstractNumId w:val="0"/>
  </w:num>
  <w:num w:numId="6">
    <w:abstractNumId w:val="14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  <w:num w:numId="12">
    <w:abstractNumId w:val="13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A0"/>
    <w:rsid w:val="001E3BA0"/>
    <w:rsid w:val="00200E93"/>
    <w:rsid w:val="002F0FDB"/>
    <w:rsid w:val="00455255"/>
    <w:rsid w:val="005A1E70"/>
    <w:rsid w:val="00866AFE"/>
    <w:rsid w:val="00A72F6E"/>
    <w:rsid w:val="00AD4FA8"/>
    <w:rsid w:val="00B33943"/>
    <w:rsid w:val="00C74554"/>
    <w:rsid w:val="00CB654F"/>
    <w:rsid w:val="00D132C9"/>
    <w:rsid w:val="00D236E8"/>
    <w:rsid w:val="00F6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D556"/>
  <w15:docId w15:val="{CA08BE6B-CE71-42C2-86BB-B873A8FB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2C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B654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3205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Решетникова</cp:lastModifiedBy>
  <cp:revision>3</cp:revision>
  <cp:lastPrinted>2021-02-17T01:44:00Z</cp:lastPrinted>
  <dcterms:created xsi:type="dcterms:W3CDTF">2021-04-20T06:06:00Z</dcterms:created>
  <dcterms:modified xsi:type="dcterms:W3CDTF">2021-04-20T06:12:00Z</dcterms:modified>
</cp:coreProperties>
</file>